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31CEB0DA" w:rsidR="00C41BA0" w:rsidRPr="00C41BA0" w:rsidRDefault="00AE122F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18.11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4A3D2F2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E655E5">
        <w:rPr>
          <w:sz w:val="28"/>
          <w:szCs w:val="28"/>
        </w:rPr>
        <w:t>ого</w:t>
      </w:r>
      <w:r w:rsidR="007743D4" w:rsidRPr="007743D4">
        <w:rPr>
          <w:sz w:val="28"/>
          <w:szCs w:val="28"/>
        </w:rPr>
        <w:t xml:space="preserve"> объект</w:t>
      </w:r>
      <w:r w:rsidR="00E655E5">
        <w:rPr>
          <w:sz w:val="28"/>
          <w:szCs w:val="28"/>
        </w:rPr>
        <w:t>а</w:t>
      </w:r>
      <w:r w:rsidR="007743D4" w:rsidRPr="007743D4">
        <w:rPr>
          <w:sz w:val="28"/>
          <w:szCs w:val="28"/>
        </w:rPr>
        <w:t xml:space="preserve"> системы газоснабжения – </w:t>
      </w:r>
      <w:r w:rsidR="00FE7391">
        <w:rPr>
          <w:sz w:val="28"/>
          <w:szCs w:val="28"/>
        </w:rPr>
        <w:t xml:space="preserve">распределительный газопровод </w:t>
      </w:r>
      <w:r w:rsidR="00904D71">
        <w:rPr>
          <w:sz w:val="28"/>
          <w:szCs w:val="28"/>
        </w:rPr>
        <w:t>низкого</w:t>
      </w:r>
      <w:r w:rsidR="00FE7391">
        <w:rPr>
          <w:sz w:val="28"/>
          <w:szCs w:val="28"/>
        </w:rPr>
        <w:t xml:space="preserve"> давления Р ≤ </w:t>
      </w:r>
      <w:r w:rsidR="00904D71">
        <w:rPr>
          <w:sz w:val="28"/>
          <w:szCs w:val="28"/>
        </w:rPr>
        <w:t>5</w:t>
      </w:r>
      <w:r w:rsidR="00FE7391">
        <w:rPr>
          <w:sz w:val="28"/>
          <w:szCs w:val="28"/>
        </w:rPr>
        <w:t xml:space="preserve"> </w:t>
      </w:r>
      <w:r w:rsidR="00904D71">
        <w:rPr>
          <w:sz w:val="28"/>
          <w:szCs w:val="28"/>
        </w:rPr>
        <w:t>кП</w:t>
      </w:r>
      <w:r w:rsidR="00FE7391">
        <w:rPr>
          <w:sz w:val="28"/>
          <w:szCs w:val="28"/>
        </w:rPr>
        <w:t xml:space="preserve">а. </w:t>
      </w:r>
      <w:r w:rsidR="00904D71">
        <w:rPr>
          <w:sz w:val="28"/>
          <w:szCs w:val="28"/>
        </w:rPr>
        <w:t xml:space="preserve">Расположенный по адресу: Московская область, Рузский городской округ, д. Старо. </w:t>
      </w:r>
      <w:r w:rsidR="00FE7391">
        <w:rPr>
          <w:sz w:val="28"/>
          <w:szCs w:val="28"/>
        </w:rPr>
        <w:t xml:space="preserve">Догазификация населенного пункта д. </w:t>
      </w:r>
      <w:r w:rsidR="00904D71">
        <w:rPr>
          <w:sz w:val="28"/>
          <w:szCs w:val="28"/>
        </w:rPr>
        <w:t>Старо для выполнения мероприятий по ускоренной догазификации объектов.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204DD7D9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6F7FE3">
        <w:rPr>
          <w:sz w:val="28"/>
          <w:szCs w:val="28"/>
        </w:rPr>
        <w:t>0040103:21</w:t>
      </w:r>
      <w:r w:rsidR="00C753F2" w:rsidRPr="00C753F2">
        <w:rPr>
          <w:sz w:val="28"/>
          <w:szCs w:val="28"/>
        </w:rPr>
        <w:t xml:space="preserve">, местоположение: </w:t>
      </w:r>
      <w:r w:rsidR="006F7FE3" w:rsidRPr="006F7FE3">
        <w:rPr>
          <w:sz w:val="28"/>
          <w:szCs w:val="28"/>
        </w:rPr>
        <w:t>обл. Московская, р-н Рузский, земли АО "Октябрьское" вблизи д.Старо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5262F9F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782660">
        <w:rPr>
          <w:sz w:val="28"/>
          <w:szCs w:val="28"/>
        </w:rPr>
        <w:t>11.11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782660">
        <w:rPr>
          <w:sz w:val="28"/>
          <w:szCs w:val="28"/>
        </w:rPr>
        <w:t>17.12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каб.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0353CEE9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664051">
        <w:rPr>
          <w:sz w:val="28"/>
          <w:szCs w:val="28"/>
        </w:rPr>
        <w:t>18</w:t>
      </w:r>
      <w:r w:rsidR="00CC06AF">
        <w:rPr>
          <w:sz w:val="28"/>
          <w:szCs w:val="28"/>
        </w:rPr>
        <w:t>.11</w:t>
      </w:r>
      <w:r w:rsidR="00367F34" w:rsidRPr="00367F34">
        <w:rPr>
          <w:sz w:val="28"/>
          <w:szCs w:val="28"/>
        </w:rPr>
        <w:t xml:space="preserve">.2022г. по </w:t>
      </w:r>
      <w:r w:rsidR="00664051">
        <w:rPr>
          <w:sz w:val="28"/>
          <w:szCs w:val="28"/>
        </w:rPr>
        <w:t>17</w:t>
      </w:r>
      <w:r w:rsidR="00CC06AF">
        <w:rPr>
          <w:sz w:val="28"/>
          <w:szCs w:val="28"/>
        </w:rPr>
        <w:t>.12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22626702" w14:textId="7700CD04" w:rsidR="002A160F" w:rsidRDefault="002A160F" w:rsidP="002A160F">
      <w:pPr>
        <w:pStyle w:val="a3"/>
        <w:ind w:left="709" w:right="412" w:firstLine="567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Более подробная информация и приложения размещены на сайте Администрации Рузского городского округа http://www.ruzaregion.ru в разделе «Документы».</w:t>
      </w: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64051"/>
    <w:rsid w:val="00670726"/>
    <w:rsid w:val="006904BE"/>
    <w:rsid w:val="00691DDD"/>
    <w:rsid w:val="006D6BF4"/>
    <w:rsid w:val="006F7FE3"/>
    <w:rsid w:val="00704B40"/>
    <w:rsid w:val="00716C53"/>
    <w:rsid w:val="00731271"/>
    <w:rsid w:val="00742FA6"/>
    <w:rsid w:val="007519CB"/>
    <w:rsid w:val="007743D4"/>
    <w:rsid w:val="007771A9"/>
    <w:rsid w:val="00782660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04D71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122F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138</cp:revision>
  <dcterms:created xsi:type="dcterms:W3CDTF">2021-02-15T14:42:00Z</dcterms:created>
  <dcterms:modified xsi:type="dcterms:W3CDTF">2022-11-11T11:55:00Z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